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435" w:rsidRPr="00AE6F37" w:rsidRDefault="007771BC">
      <w:pPr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AE6F37">
        <w:rPr>
          <w:rFonts w:ascii="Calibri" w:eastAsia="Times New Roman" w:hAnsi="Calibri" w:cs="Times New Roman"/>
          <w:b/>
          <w:color w:val="000000"/>
          <w:sz w:val="28"/>
          <w:szCs w:val="28"/>
        </w:rPr>
        <w:t>Порядок выдачи учреждением Справки об оплате медицинских услуг для получения социального налогового вычета.</w:t>
      </w:r>
    </w:p>
    <w:p w:rsidR="007771BC" w:rsidRDefault="007771BC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Для получения социального налогового вычета по  расходам на лечение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пациенту, либо лицу, оплачивающему лечение пациента, учреждение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предоставляет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Pr="002F4241">
        <w:rPr>
          <w:rFonts w:ascii="Calibri" w:eastAsia="Times New Roman" w:hAnsi="Calibri" w:cs="Times New Roman"/>
          <w:b/>
          <w:bCs/>
          <w:color w:val="000000"/>
          <w:sz w:val="24"/>
          <w:szCs w:val="36"/>
        </w:rPr>
        <w:t xml:space="preserve">Справку </w:t>
      </w:r>
      <w:r w:rsidR="00C45445">
        <w:rPr>
          <w:rFonts w:ascii="Calibri" w:eastAsia="Times New Roman" w:hAnsi="Calibri" w:cs="Times New Roman"/>
          <w:b/>
          <w:bCs/>
          <w:color w:val="000000"/>
          <w:sz w:val="24"/>
          <w:szCs w:val="36"/>
        </w:rPr>
        <w:t xml:space="preserve"> </w:t>
      </w:r>
      <w:r w:rsidRPr="002F4241">
        <w:rPr>
          <w:rFonts w:ascii="Calibri" w:eastAsia="Times New Roman" w:hAnsi="Calibri" w:cs="Times New Roman"/>
          <w:b/>
          <w:bCs/>
          <w:color w:val="000000"/>
          <w:sz w:val="24"/>
          <w:szCs w:val="36"/>
        </w:rPr>
        <w:t xml:space="preserve">об оплате медицинских услуг, 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по форме утвержденной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Приказом Минздрава России и МНС России от 25 июля 2001г. № 289/БГ-3-04/256.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 xml:space="preserve"> (Далее Справка)</w:t>
      </w:r>
    </w:p>
    <w:p w:rsidR="007771BC" w:rsidRPr="00E003F2" w:rsidRDefault="007771BC">
      <w:pPr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E003F2">
        <w:rPr>
          <w:rFonts w:ascii="Calibri" w:eastAsia="Times New Roman" w:hAnsi="Calibri" w:cs="Times New Roman"/>
          <w:b/>
          <w:i/>
          <w:color w:val="000000"/>
          <w:sz w:val="28"/>
          <w:szCs w:val="28"/>
        </w:rPr>
        <w:t xml:space="preserve">Для получения Справки при себе необходимо иметь следующий пакет документов: </w:t>
      </w:r>
    </w:p>
    <w:p w:rsidR="007771BC" w:rsidRPr="00E003F2" w:rsidRDefault="007771BC">
      <w:pPr>
        <w:rPr>
          <w:rFonts w:ascii="Calibri" w:eastAsia="Times New Roman" w:hAnsi="Calibri" w:cs="Times New Roman"/>
          <w:color w:val="000000"/>
          <w:sz w:val="24"/>
          <w:szCs w:val="36"/>
          <w:u w:val="single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1</w:t>
      </w:r>
      <w:r w:rsidRPr="00E003F2">
        <w:rPr>
          <w:rFonts w:ascii="Calibri" w:eastAsia="Times New Roman" w:hAnsi="Calibri" w:cs="Times New Roman"/>
          <w:color w:val="000000"/>
          <w:sz w:val="24"/>
          <w:szCs w:val="36"/>
          <w:u w:val="single"/>
        </w:rPr>
        <w:t xml:space="preserve">. В случае, если   социальный налоговый вычет получает пациент: </w:t>
      </w:r>
    </w:p>
    <w:p w:rsidR="007771BC" w:rsidRDefault="007771BC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 Паспорт</w:t>
      </w:r>
    </w:p>
    <w:p w:rsidR="007771BC" w:rsidRDefault="007771BC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 ИНН</w:t>
      </w:r>
    </w:p>
    <w:p w:rsidR="007771BC" w:rsidRDefault="007771BC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 Оригинал догов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>о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ра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 xml:space="preserve">  об оказании  возмездных услуг (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>медицинской услуги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>)- копия</w:t>
      </w:r>
    </w:p>
    <w:p w:rsidR="007771BC" w:rsidRDefault="007771BC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*Оригинал платежных докумен</w:t>
      </w:r>
      <w:r w:rsidR="00D12D51">
        <w:rPr>
          <w:rFonts w:ascii="Calibri" w:eastAsia="Times New Roman" w:hAnsi="Calibri" w:cs="Times New Roman"/>
          <w:color w:val="000000"/>
          <w:sz w:val="24"/>
          <w:szCs w:val="36"/>
        </w:rPr>
        <w:t>т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>ов</w:t>
      </w:r>
      <w:r w:rsidR="00C45445"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>(кассовый  чек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 xml:space="preserve"> )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>- копия</w:t>
      </w:r>
    </w:p>
    <w:p w:rsidR="00C63AA9" w:rsidRDefault="00C63AA9" w:rsidP="00C63AA9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 Номер истории  амбулаторного, стационарного больного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 xml:space="preserve"> (содержится в выписной медицинской справке)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.</w:t>
      </w:r>
    </w:p>
    <w:p w:rsidR="00D12D51" w:rsidRPr="00C45445" w:rsidRDefault="00D12D51">
      <w:pPr>
        <w:rPr>
          <w:rFonts w:ascii="Calibri" w:eastAsia="Times New Roman" w:hAnsi="Calibri" w:cs="Times New Roman"/>
          <w:color w:val="000000"/>
          <w:sz w:val="24"/>
          <w:szCs w:val="36"/>
          <w:u w:val="single"/>
        </w:rPr>
      </w:pPr>
      <w:bookmarkStart w:id="0" w:name="_GoBack"/>
      <w:bookmarkEnd w:id="0"/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 xml:space="preserve">2. </w:t>
      </w:r>
      <w:r w:rsidRPr="00C45445">
        <w:rPr>
          <w:rFonts w:ascii="Calibri" w:eastAsia="Times New Roman" w:hAnsi="Calibri" w:cs="Times New Roman"/>
          <w:color w:val="000000"/>
          <w:sz w:val="24"/>
          <w:szCs w:val="36"/>
          <w:u w:val="single"/>
        </w:rPr>
        <w:t>В случае, если   социальный налоговый вычет получает лицо, оплачивающее лечен</w:t>
      </w:r>
      <w:r w:rsidR="00E003F2" w:rsidRPr="00C45445">
        <w:rPr>
          <w:rFonts w:ascii="Calibri" w:eastAsia="Times New Roman" w:hAnsi="Calibri" w:cs="Times New Roman"/>
          <w:color w:val="000000"/>
          <w:sz w:val="24"/>
          <w:szCs w:val="36"/>
          <w:u w:val="single"/>
        </w:rPr>
        <w:t>ие</w:t>
      </w:r>
      <w:r w:rsidRPr="00C45445">
        <w:rPr>
          <w:rFonts w:ascii="Calibri" w:eastAsia="Times New Roman" w:hAnsi="Calibri" w:cs="Times New Roman"/>
          <w:color w:val="000000"/>
          <w:sz w:val="24"/>
          <w:szCs w:val="36"/>
          <w:u w:val="single"/>
        </w:rPr>
        <w:t xml:space="preserve"> пациента:</w:t>
      </w:r>
    </w:p>
    <w:p w:rsidR="00D12D51" w:rsidRDefault="00D12D51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 Паспорт лица, оплачивающего лечение пациента</w:t>
      </w:r>
    </w:p>
    <w:p w:rsidR="00D12D51" w:rsidRDefault="00D12D51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 ИНН лица, оплачивающего лечение пациента</w:t>
      </w:r>
    </w:p>
    <w:p w:rsidR="00E003F2" w:rsidRDefault="00D12D51" w:rsidP="00E003F2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 Оригинал догов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>о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ра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 xml:space="preserve"> об оказании  возмездных услуг (медицинской услуги)- копия</w:t>
      </w:r>
    </w:p>
    <w:p w:rsidR="00E003F2" w:rsidRDefault="00D12D51" w:rsidP="00E003F2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*Оригинал платежных докумен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>т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>ов</w:t>
      </w:r>
      <w:r w:rsidR="00C45445"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>(кассовый  чек</w:t>
      </w:r>
      <w:r w:rsidR="00E003F2" w:rsidRPr="002F4241">
        <w:rPr>
          <w:rFonts w:ascii="Calibri" w:eastAsia="Times New Roman" w:hAnsi="Calibri" w:cs="Times New Roman"/>
          <w:color w:val="000000"/>
          <w:sz w:val="24"/>
          <w:szCs w:val="36"/>
        </w:rPr>
        <w:t xml:space="preserve"> )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>- копия</w:t>
      </w:r>
    </w:p>
    <w:p w:rsidR="00C63AA9" w:rsidRDefault="00C63AA9" w:rsidP="00C63AA9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* Номер истории  амбулаторного, стационарного больного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 xml:space="preserve"> (содержится в выписной медицинской справке)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.</w:t>
      </w:r>
    </w:p>
    <w:p w:rsidR="00D12D51" w:rsidRDefault="00D12D51" w:rsidP="00D12D51">
      <w:pPr>
        <w:rPr>
          <w:rFonts w:ascii="Calibri" w:eastAsia="Times New Roman" w:hAnsi="Calibri" w:cs="Times New Roman"/>
          <w:color w:val="000000"/>
          <w:sz w:val="24"/>
          <w:szCs w:val="36"/>
        </w:rPr>
      </w:pPr>
    </w:p>
    <w:p w:rsidR="00E003F2" w:rsidRDefault="00C45445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C45445">
        <w:rPr>
          <w:rFonts w:eastAsia="Times New Roman" w:cstheme="minorHAnsi"/>
          <w:b/>
          <w:color w:val="000000"/>
          <w:sz w:val="24"/>
          <w:szCs w:val="36"/>
        </w:rPr>
        <w:t xml:space="preserve">Адрес </w:t>
      </w:r>
      <w:r w:rsidR="00D12D51" w:rsidRPr="00C45445">
        <w:rPr>
          <w:rFonts w:eastAsia="Times New Roman" w:cstheme="minorHAnsi"/>
          <w:b/>
          <w:color w:val="000000"/>
          <w:sz w:val="24"/>
          <w:szCs w:val="36"/>
        </w:rPr>
        <w:t xml:space="preserve"> в</w:t>
      </w:r>
      <w:r w:rsidR="00091332" w:rsidRPr="00C45445">
        <w:rPr>
          <w:rFonts w:eastAsia="Times New Roman" w:cstheme="minorHAnsi"/>
          <w:b/>
          <w:color w:val="000000"/>
          <w:sz w:val="24"/>
          <w:szCs w:val="36"/>
        </w:rPr>
        <w:t>ыдачи</w:t>
      </w:r>
      <w:r w:rsidRPr="00C45445">
        <w:rPr>
          <w:rFonts w:eastAsia="Times New Roman" w:cstheme="minorHAnsi"/>
          <w:b/>
          <w:color w:val="000000"/>
          <w:sz w:val="24"/>
          <w:szCs w:val="36"/>
        </w:rPr>
        <w:t xml:space="preserve"> </w:t>
      </w:r>
      <w:r w:rsidR="00091332" w:rsidRPr="00C45445">
        <w:rPr>
          <w:rFonts w:eastAsia="Times New Roman" w:cstheme="minorHAnsi"/>
          <w:b/>
          <w:color w:val="000000"/>
          <w:sz w:val="24"/>
          <w:szCs w:val="36"/>
        </w:rPr>
        <w:t xml:space="preserve"> Справки</w:t>
      </w:r>
      <w:r w:rsidR="00091332">
        <w:rPr>
          <w:rFonts w:ascii="Calibri" w:eastAsia="Times New Roman" w:hAnsi="Calibri" w:cs="Times New Roman"/>
          <w:color w:val="000000"/>
          <w:sz w:val="24"/>
          <w:szCs w:val="36"/>
        </w:rPr>
        <w:t>:  190020, г. Санкт-Петербур</w:t>
      </w:r>
      <w:r w:rsidR="00D8717F">
        <w:rPr>
          <w:rFonts w:ascii="Calibri" w:eastAsia="Times New Roman" w:hAnsi="Calibri" w:cs="Times New Roman"/>
          <w:color w:val="000000"/>
          <w:sz w:val="24"/>
          <w:szCs w:val="36"/>
        </w:rPr>
        <w:t>г , пр. Старо-Петергофский , дом 27, ЛИТ « Ю»</w:t>
      </w:r>
    </w:p>
    <w:p w:rsidR="00D12D51" w:rsidRDefault="00091332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>
        <w:rPr>
          <w:rFonts w:ascii="Calibri" w:eastAsia="Times New Roman" w:hAnsi="Calibri" w:cs="Times New Roman"/>
          <w:color w:val="000000"/>
          <w:sz w:val="24"/>
          <w:szCs w:val="36"/>
        </w:rPr>
        <w:t xml:space="preserve"> 2 этаж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>, кабинет № 208 , тел: +7(812) 246-09-88</w:t>
      </w:r>
    </w:p>
    <w:p w:rsidR="00E003F2" w:rsidRPr="00C45445" w:rsidRDefault="00C45445">
      <w:pPr>
        <w:rPr>
          <w:rFonts w:eastAsia="Times New Roman" w:cstheme="minorHAnsi"/>
          <w:color w:val="000000"/>
          <w:sz w:val="24"/>
          <w:szCs w:val="24"/>
          <w:u w:val="single"/>
        </w:rPr>
      </w:pPr>
      <w:r w:rsidRPr="00C45445">
        <w:rPr>
          <w:rStyle w:val="a3"/>
          <w:rFonts w:cstheme="minorHAnsi"/>
          <w:color w:val="212529"/>
          <w:sz w:val="24"/>
          <w:szCs w:val="24"/>
          <w:shd w:val="clear" w:color="auto" w:fill="FFFFFF"/>
        </w:rPr>
        <w:t>Режим работы:</w:t>
      </w:r>
    </w:p>
    <w:p w:rsidR="00E003F2" w:rsidRDefault="00D12D51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с понедельника по четверг -</w:t>
      </w:r>
      <w:r w:rsidR="00E003F2"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="00D631A4">
        <w:rPr>
          <w:rFonts w:ascii="Calibri" w:eastAsia="Times New Roman" w:hAnsi="Calibri" w:cs="Times New Roman"/>
          <w:color w:val="000000"/>
          <w:sz w:val="24"/>
          <w:szCs w:val="36"/>
        </w:rPr>
        <w:t>с 9 .00 ч. до 16.30 ч.</w:t>
      </w:r>
    </w:p>
    <w:p w:rsidR="00D12D51" w:rsidRDefault="00D12D51">
      <w:pPr>
        <w:rPr>
          <w:rFonts w:ascii="Calibri" w:eastAsia="Times New Roman" w:hAnsi="Calibri" w:cs="Times New Roman"/>
          <w:color w:val="000000"/>
          <w:sz w:val="24"/>
          <w:szCs w:val="36"/>
        </w:rPr>
      </w:pP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в пятницу-</w:t>
      </w:r>
      <w:r>
        <w:rPr>
          <w:rFonts w:ascii="Calibri" w:eastAsia="Times New Roman" w:hAnsi="Calibri" w:cs="Times New Roman"/>
          <w:color w:val="000000"/>
          <w:sz w:val="24"/>
          <w:szCs w:val="36"/>
        </w:rPr>
        <w:t xml:space="preserve"> </w:t>
      </w:r>
      <w:r w:rsidR="00D631A4">
        <w:rPr>
          <w:rFonts w:ascii="Calibri" w:eastAsia="Times New Roman" w:hAnsi="Calibri" w:cs="Times New Roman"/>
          <w:color w:val="000000"/>
          <w:sz w:val="24"/>
          <w:szCs w:val="36"/>
        </w:rPr>
        <w:t>с 9.00 ч. до 16</w:t>
      </w:r>
      <w:r w:rsidRPr="002F4241">
        <w:rPr>
          <w:rFonts w:ascii="Calibri" w:eastAsia="Times New Roman" w:hAnsi="Calibri" w:cs="Times New Roman"/>
          <w:color w:val="000000"/>
          <w:sz w:val="24"/>
          <w:szCs w:val="36"/>
        </w:rPr>
        <w:t>.00 ч.</w:t>
      </w:r>
    </w:p>
    <w:sectPr w:rsidR="00D12D51" w:rsidSect="00B04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1BC"/>
    <w:rsid w:val="00091332"/>
    <w:rsid w:val="007771BC"/>
    <w:rsid w:val="009A1AD1"/>
    <w:rsid w:val="009F3718"/>
    <w:rsid w:val="00AE6F37"/>
    <w:rsid w:val="00B04435"/>
    <w:rsid w:val="00C45445"/>
    <w:rsid w:val="00C63AA9"/>
    <w:rsid w:val="00D12D51"/>
    <w:rsid w:val="00D631A4"/>
    <w:rsid w:val="00D8717F"/>
    <w:rsid w:val="00E0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54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54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Shapkayts.VA</dc:creator>
  <cp:lastModifiedBy>Admin</cp:lastModifiedBy>
  <cp:revision>6</cp:revision>
  <cp:lastPrinted>2023-01-16T06:42:00Z</cp:lastPrinted>
  <dcterms:created xsi:type="dcterms:W3CDTF">2023-01-13T11:39:00Z</dcterms:created>
  <dcterms:modified xsi:type="dcterms:W3CDTF">2023-01-19T08:02:00Z</dcterms:modified>
</cp:coreProperties>
</file>